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301C" w14:textId="77777777" w:rsidR="002A67C4" w:rsidRDefault="00CC6BF7">
      <w:pPr>
        <w:pStyle w:val="A8"/>
        <w:spacing w:line="360" w:lineRule="auto"/>
        <w:jc w:val="center"/>
        <w:rPr>
          <w:rFonts w:ascii="楷体" w:eastAsia="PMingLiU" w:hAnsi="楷体"/>
          <w:color w:val="auto"/>
          <w:spacing w:val="-11"/>
          <w:kern w:val="0"/>
          <w:sz w:val="32"/>
          <w:szCs w:val="32"/>
          <w:lang w:val="zh-TW" w:eastAsia="zh-TW"/>
        </w:rPr>
      </w:pPr>
      <w:r w:rsidRPr="004E2D94">
        <w:rPr>
          <w:rFonts w:ascii="楷体" w:eastAsia="楷体" w:hAnsi="楷体" w:hint="eastAsia"/>
          <w:color w:val="auto"/>
          <w:spacing w:val="-11"/>
          <w:kern w:val="0"/>
          <w:sz w:val="32"/>
          <w:szCs w:val="32"/>
          <w:lang w:val="zh-TW" w:eastAsia="zh-TW"/>
        </w:rPr>
        <w:t>西南财经大学天府学院</w:t>
      </w:r>
    </w:p>
    <w:p w14:paraId="049EFCEC" w14:textId="2F6050F9" w:rsidR="00331CDA" w:rsidRPr="004E2D94" w:rsidRDefault="00CC6BF7">
      <w:pPr>
        <w:pStyle w:val="A8"/>
        <w:spacing w:line="360" w:lineRule="auto"/>
        <w:jc w:val="center"/>
        <w:rPr>
          <w:rFonts w:ascii="楷体" w:eastAsia="PMingLiU" w:hAnsi="楷体"/>
          <w:color w:val="auto"/>
          <w:spacing w:val="-11"/>
          <w:kern w:val="0"/>
          <w:sz w:val="32"/>
          <w:szCs w:val="32"/>
          <w:lang w:val="zh-TW" w:eastAsia="zh-TW"/>
        </w:rPr>
      </w:pPr>
      <w:r w:rsidRPr="004E2D94">
        <w:rPr>
          <w:rFonts w:ascii="楷体" w:eastAsia="楷体" w:hAnsi="楷体" w:hint="eastAsia"/>
          <w:color w:val="auto"/>
          <w:spacing w:val="-11"/>
          <w:kern w:val="0"/>
          <w:sz w:val="32"/>
          <w:szCs w:val="32"/>
          <w:lang w:val="zh-TW" w:eastAsia="zh-TW"/>
        </w:rPr>
        <w:t>普通高中类考试综合素质测试题</w:t>
      </w:r>
    </w:p>
    <w:p w14:paraId="62599737" w14:textId="77777777" w:rsidR="00331CDA" w:rsidRPr="004E2D94" w:rsidRDefault="00CC6BF7">
      <w:pPr>
        <w:pStyle w:val="A8"/>
        <w:spacing w:line="360" w:lineRule="auto"/>
        <w:jc w:val="center"/>
        <w:rPr>
          <w:rFonts w:ascii="楷体" w:eastAsia="楷体" w:hAnsi="楷体"/>
          <w:color w:val="auto"/>
          <w:spacing w:val="-11"/>
          <w:kern w:val="0"/>
          <w:sz w:val="32"/>
          <w:szCs w:val="32"/>
          <w:lang w:val="zh-TW" w:eastAsia="zh-TW"/>
        </w:rPr>
      </w:pPr>
      <w:r w:rsidRPr="004E2D94">
        <w:rPr>
          <w:rFonts w:ascii="楷体" w:eastAsia="楷体" w:hAnsi="楷体" w:hint="eastAsia"/>
          <w:color w:val="auto"/>
          <w:spacing w:val="-11"/>
          <w:kern w:val="0"/>
          <w:sz w:val="32"/>
          <w:szCs w:val="32"/>
          <w:lang w:val="zh-TW" w:eastAsia="zh-TW"/>
        </w:rPr>
        <w:t>考试大纲</w:t>
      </w:r>
    </w:p>
    <w:p w14:paraId="220AFCA3" w14:textId="022B730E" w:rsidR="00331CDA" w:rsidRPr="004E2D94" w:rsidRDefault="00CC6BF7">
      <w:pPr>
        <w:pStyle w:val="A8"/>
        <w:spacing w:line="360" w:lineRule="auto"/>
        <w:jc w:val="center"/>
        <w:rPr>
          <w:rFonts w:ascii="楷体" w:eastAsia="楷体" w:hAnsi="楷体"/>
          <w:color w:val="auto"/>
          <w:spacing w:val="-11"/>
          <w:kern w:val="0"/>
          <w:sz w:val="32"/>
          <w:szCs w:val="32"/>
          <w:lang w:val="zh-TW" w:eastAsia="zh-TW"/>
        </w:rPr>
      </w:pPr>
      <w:r w:rsidRPr="004E2D94">
        <w:rPr>
          <w:rFonts w:ascii="楷体" w:eastAsia="楷体" w:hAnsi="楷体" w:hint="eastAsia"/>
          <w:color w:val="auto"/>
          <w:spacing w:val="-11"/>
          <w:kern w:val="0"/>
          <w:sz w:val="32"/>
          <w:szCs w:val="32"/>
          <w:lang w:val="zh-TW" w:eastAsia="zh-TW"/>
        </w:rPr>
        <w:t>（</w:t>
      </w:r>
      <w:r w:rsidR="00A02384">
        <w:rPr>
          <w:rFonts w:ascii="楷体" w:eastAsia="PMingLiU" w:hAnsi="楷体"/>
          <w:color w:val="auto"/>
          <w:spacing w:val="-11"/>
          <w:kern w:val="0"/>
          <w:sz w:val="32"/>
          <w:szCs w:val="32"/>
          <w:lang w:val="zh-TW" w:eastAsia="zh-TW"/>
        </w:rPr>
        <w:t>202</w:t>
      </w:r>
      <w:r w:rsidR="00000005">
        <w:rPr>
          <w:rFonts w:ascii="楷体" w:eastAsia="PMingLiU" w:hAnsi="楷体"/>
          <w:color w:val="auto"/>
          <w:spacing w:val="-11"/>
          <w:kern w:val="0"/>
          <w:sz w:val="32"/>
          <w:szCs w:val="32"/>
          <w:lang w:val="zh-TW" w:eastAsia="zh-TW"/>
        </w:rPr>
        <w:t>2</w:t>
      </w:r>
      <w:r w:rsidRPr="004E2D94">
        <w:rPr>
          <w:rFonts w:ascii="楷体" w:eastAsia="楷体" w:hAnsi="楷体" w:hint="eastAsia"/>
          <w:color w:val="auto"/>
          <w:spacing w:val="-11"/>
          <w:kern w:val="0"/>
          <w:sz w:val="32"/>
          <w:szCs w:val="32"/>
          <w:lang w:val="zh-TW" w:eastAsia="zh-TW"/>
        </w:rPr>
        <w:t>年版）</w:t>
      </w:r>
    </w:p>
    <w:p w14:paraId="1A8AC306" w14:textId="77777777" w:rsidR="00331CDA" w:rsidRPr="004E2D94" w:rsidRDefault="00CC6BF7">
      <w:pPr>
        <w:widowControl/>
        <w:spacing w:before="100" w:beforeAutospacing="1" w:after="100" w:afterAutospacing="1" w:line="360" w:lineRule="auto"/>
        <w:ind w:firstLineChars="150" w:firstLine="422"/>
        <w:jc w:val="center"/>
        <w:rPr>
          <w:rFonts w:ascii="宋体" w:eastAsia="宋体" w:hAnsi="宋体" w:cs="宋体"/>
          <w:kern w:val="0"/>
          <w:sz w:val="28"/>
          <w:szCs w:val="28"/>
        </w:rPr>
      </w:pPr>
      <w:r w:rsidRPr="004E2D94">
        <w:rPr>
          <w:rFonts w:ascii="宋体" w:eastAsia="宋体" w:hAnsi="宋体" w:cs="宋体" w:hint="eastAsia"/>
          <w:b/>
          <w:bCs/>
          <w:color w:val="323232"/>
          <w:kern w:val="0"/>
          <w:sz w:val="28"/>
          <w:szCs w:val="28"/>
        </w:rPr>
        <w:t>第一部分</w:t>
      </w:r>
      <w:r w:rsidRPr="004E2D94">
        <w:rPr>
          <w:rFonts w:ascii="宋体" w:eastAsia="宋体" w:hAnsi="宋体" w:cs="宋体"/>
          <w:b/>
          <w:bCs/>
          <w:color w:val="323232"/>
          <w:kern w:val="0"/>
          <w:sz w:val="28"/>
          <w:szCs w:val="28"/>
        </w:rPr>
        <w:t xml:space="preserve"> </w:t>
      </w:r>
      <w:r w:rsidRPr="004E2D94">
        <w:rPr>
          <w:rFonts w:ascii="宋体" w:eastAsia="宋体" w:hAnsi="宋体" w:cs="宋体" w:hint="eastAsia"/>
          <w:b/>
          <w:bCs/>
          <w:color w:val="323232"/>
          <w:kern w:val="0"/>
          <w:sz w:val="28"/>
          <w:szCs w:val="28"/>
        </w:rPr>
        <w:t>考试性质</w:t>
      </w:r>
    </w:p>
    <w:p w14:paraId="58686D6F" w14:textId="77777777" w:rsidR="00331CDA" w:rsidRPr="004E2D94" w:rsidRDefault="00CC6BF7" w:rsidP="00C4420C">
      <w:pPr>
        <w:widowControl/>
        <w:spacing w:before="100" w:beforeAutospacing="1" w:after="100" w:afterAutospacing="1" w:line="360" w:lineRule="auto"/>
        <w:ind w:firstLineChars="200" w:firstLine="480"/>
        <w:rPr>
          <w:rFonts w:ascii="仿宋" w:eastAsia="仿宋" w:hAnsi="仿宋" w:cs="宋体"/>
          <w:kern w:val="0"/>
          <w:sz w:val="24"/>
          <w:szCs w:val="24"/>
        </w:rPr>
      </w:pPr>
      <w:r w:rsidRPr="004E2D94">
        <w:rPr>
          <w:rFonts w:ascii="仿宋" w:eastAsia="仿宋" w:hAnsi="仿宋" w:cs="宋体" w:hint="eastAsia"/>
          <w:color w:val="323232"/>
          <w:kern w:val="0"/>
          <w:sz w:val="24"/>
          <w:szCs w:val="24"/>
        </w:rPr>
        <w:t>高等院校单独招生考试是由合格的高中毕业生和具有同等学力的考生参加的选拔性考试。本校根据考生的成绩，按已确定的招生计划，德、智、体全面衡量，择优录取。</w:t>
      </w:r>
    </w:p>
    <w:p w14:paraId="393B1444" w14:textId="77777777" w:rsidR="00331CDA" w:rsidRPr="004E2D94" w:rsidRDefault="00CC6BF7" w:rsidP="00803AFD">
      <w:pPr>
        <w:widowControl/>
        <w:spacing w:before="100" w:beforeAutospacing="1" w:after="100" w:afterAutospacing="1" w:line="360" w:lineRule="auto"/>
        <w:ind w:firstLineChars="150" w:firstLine="422"/>
        <w:jc w:val="center"/>
        <w:rPr>
          <w:rFonts w:ascii="宋体" w:eastAsia="宋体" w:hAnsi="宋体" w:cs="宋体"/>
          <w:kern w:val="0"/>
          <w:sz w:val="28"/>
          <w:szCs w:val="28"/>
        </w:rPr>
      </w:pPr>
      <w:r w:rsidRPr="004E2D94">
        <w:rPr>
          <w:rFonts w:ascii="宋体" w:eastAsia="宋体" w:hAnsi="宋体" w:cs="宋体" w:hint="eastAsia"/>
          <w:b/>
          <w:bCs/>
          <w:color w:val="323232"/>
          <w:kern w:val="0"/>
          <w:sz w:val="28"/>
          <w:szCs w:val="28"/>
        </w:rPr>
        <w:t>第二部分</w:t>
      </w:r>
      <w:r w:rsidRPr="004E2D94">
        <w:rPr>
          <w:rFonts w:ascii="宋体" w:eastAsia="宋体" w:hAnsi="宋体" w:cs="宋体"/>
          <w:b/>
          <w:bCs/>
          <w:color w:val="323232"/>
          <w:kern w:val="0"/>
          <w:sz w:val="28"/>
          <w:szCs w:val="28"/>
        </w:rPr>
        <w:t xml:space="preserve"> </w:t>
      </w:r>
      <w:r w:rsidRPr="004E2D94">
        <w:rPr>
          <w:rFonts w:ascii="宋体" w:eastAsia="宋体" w:hAnsi="宋体" w:cs="宋体" w:hint="eastAsia"/>
          <w:b/>
          <w:bCs/>
          <w:color w:val="323232"/>
          <w:kern w:val="0"/>
          <w:sz w:val="28"/>
          <w:szCs w:val="28"/>
        </w:rPr>
        <w:t>考试形式与试卷结构</w:t>
      </w:r>
    </w:p>
    <w:p w14:paraId="2A853F7C" w14:textId="77777777" w:rsidR="00331CDA" w:rsidRPr="004E2D94" w:rsidRDefault="00CC6BF7" w:rsidP="00C4420C">
      <w:pPr>
        <w:spacing w:line="360" w:lineRule="auto"/>
        <w:ind w:firstLineChars="200" w:firstLine="480"/>
        <w:rPr>
          <w:rFonts w:ascii="仿宋" w:eastAsia="仿宋" w:hAnsi="仿宋"/>
          <w:sz w:val="24"/>
          <w:szCs w:val="24"/>
        </w:rPr>
      </w:pPr>
      <w:r w:rsidRPr="004E2D94">
        <w:rPr>
          <w:rFonts w:ascii="仿宋" w:eastAsia="仿宋" w:hAnsi="仿宋" w:hint="eastAsia"/>
          <w:sz w:val="24"/>
          <w:szCs w:val="24"/>
        </w:rPr>
        <w:t>通过综合素质测试，考查考生日常学习中的知识、素养和能力水平。以应用型和能力型题目为主，注重对考生知识积累与素质和技能的考查。着重考察考生分析问题、解决问题的能力及创新思维能力。</w:t>
      </w:r>
      <w:r w:rsidRPr="004E2D94">
        <w:rPr>
          <w:rFonts w:ascii="仿宋" w:eastAsia="仿宋" w:hAnsi="仿宋"/>
          <w:sz w:val="24"/>
          <w:szCs w:val="24"/>
        </w:rPr>
        <w:t xml:space="preserve"> </w:t>
      </w:r>
    </w:p>
    <w:p w14:paraId="54E13629" w14:textId="77777777" w:rsidR="00331CDA" w:rsidRPr="004E2D94" w:rsidRDefault="00CC6BF7" w:rsidP="00C4420C">
      <w:pPr>
        <w:spacing w:line="360" w:lineRule="auto"/>
        <w:rPr>
          <w:rFonts w:ascii="仿宋" w:eastAsia="仿宋" w:hAnsi="仿宋"/>
          <w:b/>
          <w:bCs/>
          <w:sz w:val="24"/>
          <w:szCs w:val="24"/>
        </w:rPr>
      </w:pPr>
      <w:r w:rsidRPr="004E2D94">
        <w:rPr>
          <w:rFonts w:ascii="仿宋" w:eastAsia="仿宋" w:hAnsi="仿宋" w:hint="eastAsia"/>
          <w:b/>
          <w:bCs/>
          <w:sz w:val="24"/>
          <w:szCs w:val="24"/>
        </w:rPr>
        <w:t>一、考试形式</w:t>
      </w:r>
    </w:p>
    <w:p w14:paraId="5EE7B2FC" w14:textId="77777777" w:rsidR="00331CDA" w:rsidRPr="004E2D94" w:rsidRDefault="00CC6BF7" w:rsidP="00C4420C">
      <w:pPr>
        <w:spacing w:line="360" w:lineRule="auto"/>
        <w:ind w:firstLineChars="200" w:firstLine="480"/>
        <w:rPr>
          <w:rFonts w:ascii="仿宋" w:eastAsia="仿宋" w:hAnsi="仿宋"/>
          <w:sz w:val="24"/>
          <w:szCs w:val="24"/>
        </w:rPr>
      </w:pPr>
      <w:r w:rsidRPr="004E2D94">
        <w:rPr>
          <w:rFonts w:ascii="仿宋" w:eastAsia="仿宋" w:hAnsi="仿宋" w:hint="eastAsia"/>
          <w:sz w:val="24"/>
          <w:szCs w:val="24"/>
        </w:rPr>
        <w:t>考试方式采取闭卷笔试，满分200分。考试时间90分钟。</w:t>
      </w:r>
    </w:p>
    <w:p w14:paraId="79CA638E" w14:textId="77777777" w:rsidR="00331CDA" w:rsidRPr="004E2D94" w:rsidRDefault="00CC6BF7" w:rsidP="00C4420C">
      <w:pPr>
        <w:pStyle w:val="A8"/>
        <w:spacing w:line="360" w:lineRule="auto"/>
        <w:rPr>
          <w:rFonts w:ascii="仿宋" w:eastAsia="仿宋" w:hAnsi="仿宋"/>
          <w:b/>
          <w:color w:val="auto"/>
          <w:kern w:val="0"/>
          <w:sz w:val="24"/>
          <w:szCs w:val="24"/>
          <w:lang w:val="zh-TW"/>
        </w:rPr>
      </w:pPr>
      <w:r w:rsidRPr="004E2D94">
        <w:rPr>
          <w:rFonts w:ascii="仿宋" w:eastAsia="仿宋" w:hAnsi="仿宋" w:hint="eastAsia"/>
          <w:b/>
          <w:color w:val="auto"/>
          <w:kern w:val="0"/>
          <w:sz w:val="24"/>
          <w:szCs w:val="24"/>
          <w:lang w:val="zh-TW"/>
        </w:rPr>
        <w:t>二、试卷结构与考试范围</w:t>
      </w:r>
    </w:p>
    <w:p w14:paraId="645A4202" w14:textId="77777777" w:rsidR="00331CDA" w:rsidRPr="004E2D94" w:rsidRDefault="00CC6BF7" w:rsidP="00C4420C">
      <w:pPr>
        <w:pStyle w:val="A8"/>
        <w:spacing w:line="360" w:lineRule="auto"/>
        <w:ind w:firstLine="560"/>
        <w:rPr>
          <w:rFonts w:ascii="仿宋" w:eastAsia="仿宋" w:hAnsi="仿宋"/>
          <w:b/>
          <w:color w:val="auto"/>
          <w:kern w:val="0"/>
          <w:sz w:val="24"/>
          <w:szCs w:val="24"/>
          <w:lang w:val="zh-TW"/>
        </w:rPr>
      </w:pPr>
      <w:r w:rsidRPr="004E2D94">
        <w:rPr>
          <w:rFonts w:ascii="仿宋" w:eastAsia="仿宋" w:hAnsi="仿宋" w:hint="eastAsia"/>
          <w:b/>
          <w:color w:val="auto"/>
          <w:kern w:val="0"/>
          <w:sz w:val="24"/>
          <w:szCs w:val="24"/>
          <w:lang w:val="zh-TW"/>
        </w:rPr>
        <w:t>（一）试卷结构</w:t>
      </w:r>
    </w:p>
    <w:p w14:paraId="75A337A4" w14:textId="640FE0A4" w:rsidR="00331CDA" w:rsidRPr="004E2D94" w:rsidRDefault="00CC6BF7" w:rsidP="00C4420C">
      <w:pPr>
        <w:pStyle w:val="A8"/>
        <w:spacing w:line="360" w:lineRule="auto"/>
        <w:ind w:firstLine="560"/>
        <w:rPr>
          <w:rFonts w:ascii="仿宋" w:eastAsia="仿宋" w:hAnsi="仿宋"/>
          <w:sz w:val="24"/>
          <w:szCs w:val="24"/>
        </w:rPr>
      </w:pPr>
      <w:r w:rsidRPr="004E2D94">
        <w:rPr>
          <w:rFonts w:ascii="仿宋" w:eastAsia="仿宋" w:hAnsi="仿宋" w:hint="eastAsia"/>
          <w:color w:val="auto"/>
          <w:kern w:val="0"/>
          <w:sz w:val="24"/>
          <w:szCs w:val="24"/>
          <w:lang w:val="zh-TW"/>
        </w:rPr>
        <w:t>试卷总分200分，其中</w:t>
      </w:r>
      <w:r w:rsidRPr="004E2D94">
        <w:rPr>
          <w:rFonts w:ascii="仿宋" w:eastAsia="仿宋" w:hAnsi="仿宋" w:cs="宋体" w:hint="eastAsia"/>
          <w:color w:val="333333"/>
          <w:kern w:val="0"/>
          <w:sz w:val="24"/>
          <w:szCs w:val="24"/>
        </w:rPr>
        <w:t>思想</w:t>
      </w:r>
      <w:r w:rsidRPr="004E2D94">
        <w:rPr>
          <w:rFonts w:ascii="仿宋" w:eastAsia="仿宋" w:hAnsi="仿宋" w:cs="宋体" w:hint="eastAsia"/>
          <w:color w:val="333333"/>
          <w:sz w:val="24"/>
          <w:szCs w:val="24"/>
        </w:rPr>
        <w:t>政治</w:t>
      </w:r>
      <w:r w:rsidRPr="004E2D94">
        <w:rPr>
          <w:rFonts w:ascii="仿宋" w:eastAsia="仿宋" w:hAnsi="仿宋" w:cs="宋体" w:hint="eastAsia"/>
          <w:color w:val="333333"/>
          <w:kern w:val="0"/>
          <w:sz w:val="24"/>
          <w:szCs w:val="24"/>
        </w:rPr>
        <w:t>素质</w:t>
      </w:r>
      <w:r w:rsidRPr="004E2D94">
        <w:rPr>
          <w:rFonts w:ascii="仿宋" w:eastAsia="仿宋" w:hAnsi="仿宋" w:hint="eastAsia"/>
          <w:color w:val="auto"/>
          <w:kern w:val="0"/>
          <w:sz w:val="24"/>
          <w:szCs w:val="24"/>
          <w:lang w:val="zh-TW"/>
        </w:rPr>
        <w:t>模块约</w:t>
      </w:r>
      <w:r w:rsidRPr="004E2D94">
        <w:rPr>
          <w:rFonts w:ascii="仿宋" w:eastAsia="PMingLiU" w:hAnsi="仿宋"/>
          <w:color w:val="auto"/>
          <w:kern w:val="0"/>
          <w:sz w:val="24"/>
          <w:szCs w:val="24"/>
          <w:lang w:val="zh-TW" w:eastAsia="zh-TW"/>
        </w:rPr>
        <w:t>6</w:t>
      </w:r>
      <w:r w:rsidRPr="004E2D94">
        <w:rPr>
          <w:rFonts w:ascii="仿宋" w:eastAsia="仿宋" w:hAnsi="仿宋"/>
          <w:color w:val="auto"/>
          <w:kern w:val="0"/>
          <w:sz w:val="24"/>
          <w:szCs w:val="24"/>
          <w:lang w:val="zh-TW" w:eastAsia="zh-TW"/>
        </w:rPr>
        <w:t>0</w:t>
      </w:r>
      <w:r w:rsidRPr="004E2D94">
        <w:rPr>
          <w:rFonts w:ascii="仿宋" w:eastAsia="仿宋" w:hAnsi="仿宋" w:hint="eastAsia"/>
          <w:color w:val="auto"/>
          <w:kern w:val="0"/>
          <w:sz w:val="24"/>
          <w:szCs w:val="24"/>
          <w:lang w:val="zh-TW"/>
        </w:rPr>
        <w:t>分，</w:t>
      </w:r>
      <w:r w:rsidR="0021223A">
        <w:rPr>
          <w:rFonts w:ascii="仿宋" w:eastAsia="仿宋" w:hAnsi="仿宋" w:hint="eastAsia"/>
          <w:color w:val="auto"/>
          <w:kern w:val="0"/>
          <w:sz w:val="24"/>
          <w:szCs w:val="24"/>
          <w:lang w:val="zh-TW"/>
        </w:rPr>
        <w:t>实践创新</w:t>
      </w:r>
      <w:r w:rsidRPr="004E2D94">
        <w:rPr>
          <w:rFonts w:ascii="仿宋" w:eastAsia="仿宋" w:hAnsi="仿宋" w:hint="eastAsia"/>
          <w:color w:val="auto"/>
          <w:kern w:val="0"/>
          <w:sz w:val="24"/>
          <w:szCs w:val="24"/>
          <w:lang w:val="zh-TW"/>
        </w:rPr>
        <w:t>模块约</w:t>
      </w:r>
      <w:r w:rsidR="0021223A">
        <w:rPr>
          <w:rFonts w:ascii="仿宋" w:eastAsia="PMingLiU" w:hAnsi="仿宋"/>
          <w:color w:val="auto"/>
          <w:kern w:val="0"/>
          <w:sz w:val="24"/>
          <w:szCs w:val="24"/>
          <w:lang w:val="zh-TW" w:eastAsia="zh-TW"/>
        </w:rPr>
        <w:t>2</w:t>
      </w:r>
      <w:r w:rsidRPr="004E2D94">
        <w:rPr>
          <w:rFonts w:ascii="仿宋" w:eastAsia="PMingLiU" w:hAnsi="仿宋"/>
          <w:color w:val="auto"/>
          <w:kern w:val="0"/>
          <w:sz w:val="24"/>
          <w:szCs w:val="24"/>
          <w:lang w:val="zh-TW" w:eastAsia="zh-TW"/>
        </w:rPr>
        <w:t>0</w:t>
      </w:r>
      <w:r w:rsidRPr="004E2D94">
        <w:rPr>
          <w:rFonts w:ascii="仿宋" w:eastAsia="仿宋" w:hAnsi="仿宋" w:hint="eastAsia"/>
          <w:color w:val="auto"/>
          <w:kern w:val="0"/>
          <w:sz w:val="24"/>
          <w:szCs w:val="24"/>
          <w:lang w:val="zh-TW"/>
        </w:rPr>
        <w:t>分，</w:t>
      </w:r>
      <w:r w:rsidRPr="004E2D94">
        <w:rPr>
          <w:rFonts w:ascii="仿宋" w:eastAsia="仿宋" w:hAnsi="仿宋" w:cs="宋体" w:hint="eastAsia"/>
          <w:color w:val="333333"/>
          <w:kern w:val="0"/>
          <w:sz w:val="24"/>
          <w:szCs w:val="24"/>
        </w:rPr>
        <w:t>人文科学</w:t>
      </w:r>
      <w:r w:rsidRPr="004E2D94">
        <w:rPr>
          <w:rFonts w:ascii="仿宋" w:eastAsia="仿宋" w:hAnsi="仿宋" w:cs="宋体" w:hint="eastAsia"/>
          <w:color w:val="333333"/>
          <w:sz w:val="24"/>
          <w:szCs w:val="24"/>
        </w:rPr>
        <w:t>模块</w:t>
      </w:r>
      <w:r w:rsidRPr="004E2D94">
        <w:rPr>
          <w:rFonts w:ascii="仿宋" w:eastAsia="仿宋" w:hAnsi="仿宋" w:hint="eastAsia"/>
          <w:color w:val="auto"/>
          <w:kern w:val="0"/>
          <w:sz w:val="24"/>
          <w:szCs w:val="24"/>
          <w:lang w:val="zh-TW"/>
        </w:rPr>
        <w:t>约</w:t>
      </w:r>
      <w:r w:rsidR="009C1F6E">
        <w:rPr>
          <w:rFonts w:ascii="仿宋" w:eastAsia="仿宋" w:hAnsi="仿宋" w:cs="宋体"/>
          <w:color w:val="333333"/>
          <w:sz w:val="24"/>
          <w:szCs w:val="24"/>
        </w:rPr>
        <w:t>5</w:t>
      </w:r>
      <w:r w:rsidRPr="004E2D94">
        <w:rPr>
          <w:rFonts w:ascii="仿宋" w:eastAsia="仿宋" w:hAnsi="仿宋" w:cs="宋体"/>
          <w:color w:val="333333"/>
          <w:sz w:val="24"/>
          <w:szCs w:val="24"/>
        </w:rPr>
        <w:t>0</w:t>
      </w:r>
      <w:r w:rsidRPr="004E2D94">
        <w:rPr>
          <w:rFonts w:ascii="仿宋" w:eastAsia="仿宋" w:hAnsi="仿宋" w:hint="eastAsia"/>
          <w:color w:val="auto"/>
          <w:kern w:val="0"/>
          <w:sz w:val="24"/>
          <w:szCs w:val="24"/>
          <w:lang w:val="zh-TW"/>
        </w:rPr>
        <w:t>分，</w:t>
      </w:r>
      <w:r w:rsidRPr="004E2D94">
        <w:rPr>
          <w:rFonts w:ascii="仿宋" w:eastAsia="仿宋" w:hAnsi="仿宋" w:cs="宋体" w:hint="eastAsia"/>
          <w:color w:val="333333"/>
          <w:kern w:val="0"/>
          <w:sz w:val="24"/>
          <w:szCs w:val="24"/>
        </w:rPr>
        <w:t>心理素质</w:t>
      </w:r>
      <w:r w:rsidRPr="004E2D94">
        <w:rPr>
          <w:rFonts w:ascii="仿宋" w:eastAsia="仿宋" w:hAnsi="仿宋" w:hint="eastAsia"/>
          <w:color w:val="auto"/>
          <w:kern w:val="0"/>
          <w:sz w:val="24"/>
          <w:szCs w:val="24"/>
          <w:lang w:val="zh-TW"/>
        </w:rPr>
        <w:t>模块约</w:t>
      </w:r>
      <w:r w:rsidRPr="004E2D94">
        <w:rPr>
          <w:rFonts w:ascii="仿宋" w:eastAsia="PMingLiU" w:hAnsi="仿宋"/>
          <w:color w:val="auto"/>
          <w:kern w:val="0"/>
          <w:sz w:val="24"/>
          <w:szCs w:val="24"/>
          <w:lang w:val="zh-TW" w:eastAsia="zh-TW"/>
        </w:rPr>
        <w:t>2</w:t>
      </w:r>
      <w:r w:rsidRPr="004E2D94">
        <w:rPr>
          <w:rFonts w:ascii="仿宋" w:eastAsia="仿宋" w:hAnsi="仿宋"/>
          <w:color w:val="auto"/>
          <w:kern w:val="0"/>
          <w:sz w:val="24"/>
          <w:szCs w:val="24"/>
          <w:lang w:val="zh-TW" w:eastAsia="zh-TW"/>
        </w:rPr>
        <w:t>0</w:t>
      </w:r>
      <w:r w:rsidRPr="004E2D94">
        <w:rPr>
          <w:rFonts w:ascii="仿宋" w:eastAsia="仿宋" w:hAnsi="仿宋" w:hint="eastAsia"/>
          <w:color w:val="auto"/>
          <w:kern w:val="0"/>
          <w:sz w:val="24"/>
          <w:szCs w:val="24"/>
          <w:lang w:val="zh-TW"/>
        </w:rPr>
        <w:t>分，</w:t>
      </w:r>
      <w:r w:rsidRPr="004E2D94">
        <w:rPr>
          <w:rFonts w:ascii="仿宋" w:eastAsia="仿宋" w:hAnsi="仿宋" w:hint="eastAsia"/>
          <w:sz w:val="24"/>
          <w:szCs w:val="24"/>
        </w:rPr>
        <w:t>逻辑推理模块约</w:t>
      </w:r>
      <w:r w:rsidR="009C1F6E">
        <w:rPr>
          <w:rFonts w:ascii="仿宋" w:eastAsia="仿宋" w:hAnsi="仿宋"/>
          <w:sz w:val="24"/>
          <w:szCs w:val="24"/>
        </w:rPr>
        <w:t>3</w:t>
      </w:r>
      <w:r w:rsidRPr="004E2D94">
        <w:rPr>
          <w:rFonts w:ascii="仿宋" w:eastAsia="仿宋" w:hAnsi="仿宋"/>
          <w:sz w:val="24"/>
          <w:szCs w:val="24"/>
        </w:rPr>
        <w:t>0</w:t>
      </w:r>
      <w:r w:rsidRPr="004E2D94">
        <w:rPr>
          <w:rFonts w:ascii="仿宋" w:eastAsia="仿宋" w:hAnsi="仿宋" w:hint="eastAsia"/>
          <w:sz w:val="24"/>
          <w:szCs w:val="24"/>
        </w:rPr>
        <w:t>分，信息技术处理模块</w:t>
      </w:r>
      <w:r w:rsidRPr="004E2D94">
        <w:rPr>
          <w:rFonts w:ascii="仿宋" w:eastAsia="仿宋" w:hAnsi="仿宋"/>
          <w:sz w:val="24"/>
          <w:szCs w:val="24"/>
        </w:rPr>
        <w:t>20</w:t>
      </w:r>
      <w:r w:rsidRPr="004E2D94">
        <w:rPr>
          <w:rFonts w:ascii="仿宋" w:eastAsia="仿宋" w:hAnsi="仿宋" w:hint="eastAsia"/>
          <w:sz w:val="24"/>
          <w:szCs w:val="24"/>
        </w:rPr>
        <w:t>分。</w:t>
      </w:r>
    </w:p>
    <w:p w14:paraId="119A8485" w14:textId="77777777" w:rsidR="00331CDA" w:rsidRPr="004E2D94" w:rsidRDefault="00CC6BF7" w:rsidP="00C4420C">
      <w:pPr>
        <w:pStyle w:val="A8"/>
        <w:spacing w:line="360" w:lineRule="auto"/>
        <w:ind w:firstLine="560"/>
        <w:rPr>
          <w:rFonts w:ascii="仿宋" w:eastAsia="仿宋" w:hAnsi="仿宋"/>
          <w:color w:val="auto"/>
          <w:kern w:val="0"/>
          <w:sz w:val="24"/>
          <w:szCs w:val="24"/>
          <w:lang w:val="zh-TW"/>
        </w:rPr>
      </w:pPr>
      <w:r w:rsidRPr="004E2D94">
        <w:rPr>
          <w:rFonts w:ascii="仿宋" w:eastAsia="仿宋" w:hAnsi="仿宋" w:hint="eastAsia"/>
          <w:color w:val="auto"/>
          <w:kern w:val="0"/>
          <w:sz w:val="24"/>
          <w:szCs w:val="24"/>
          <w:lang w:val="zh-TW"/>
        </w:rPr>
        <w:t>题型为单项选择题、判断题、综合分析题。</w:t>
      </w:r>
    </w:p>
    <w:p w14:paraId="6FDA9231" w14:textId="77777777" w:rsidR="00331CDA" w:rsidRPr="004E2D94" w:rsidRDefault="00CC6BF7" w:rsidP="00C4420C">
      <w:pPr>
        <w:pStyle w:val="A8"/>
        <w:spacing w:line="360" w:lineRule="auto"/>
        <w:ind w:firstLine="560"/>
        <w:rPr>
          <w:rFonts w:ascii="仿宋" w:eastAsia="仿宋" w:hAnsi="仿宋"/>
          <w:color w:val="auto"/>
          <w:kern w:val="0"/>
          <w:sz w:val="24"/>
          <w:szCs w:val="24"/>
          <w:lang w:val="zh-TW"/>
        </w:rPr>
      </w:pPr>
      <w:r w:rsidRPr="004E2D94">
        <w:rPr>
          <w:rFonts w:ascii="仿宋" w:eastAsia="仿宋" w:hAnsi="仿宋" w:hint="eastAsia"/>
          <w:color w:val="auto"/>
          <w:kern w:val="0"/>
          <w:sz w:val="24"/>
          <w:szCs w:val="24"/>
          <w:lang w:val="zh-TW"/>
        </w:rPr>
        <w:t>1.单项选择题，共</w:t>
      </w:r>
      <w:r w:rsidRPr="004E2D94">
        <w:rPr>
          <w:rFonts w:ascii="仿宋" w:eastAsia="仿宋" w:hAnsi="仿宋"/>
          <w:color w:val="auto"/>
          <w:kern w:val="0"/>
          <w:sz w:val="24"/>
          <w:szCs w:val="24"/>
          <w:lang w:val="zh-TW" w:eastAsia="zh-TW"/>
        </w:rPr>
        <w:t>20</w:t>
      </w:r>
      <w:r w:rsidRPr="004E2D94">
        <w:rPr>
          <w:rFonts w:ascii="仿宋" w:eastAsia="仿宋" w:hAnsi="仿宋" w:hint="eastAsia"/>
          <w:color w:val="auto"/>
          <w:kern w:val="0"/>
          <w:sz w:val="24"/>
          <w:szCs w:val="24"/>
          <w:lang w:val="zh-TW"/>
        </w:rPr>
        <w:t>题，每题</w:t>
      </w:r>
      <w:r w:rsidRPr="004E2D94">
        <w:rPr>
          <w:rFonts w:ascii="仿宋" w:eastAsia="仿宋" w:hAnsi="仿宋"/>
          <w:color w:val="auto"/>
          <w:kern w:val="0"/>
          <w:sz w:val="24"/>
          <w:szCs w:val="24"/>
          <w:lang w:val="zh-TW" w:eastAsia="zh-TW"/>
        </w:rPr>
        <w:t>5</w:t>
      </w:r>
      <w:r w:rsidRPr="004E2D94">
        <w:rPr>
          <w:rFonts w:ascii="仿宋" w:eastAsia="仿宋" w:hAnsi="仿宋" w:hint="eastAsia"/>
          <w:color w:val="auto"/>
          <w:kern w:val="0"/>
          <w:sz w:val="24"/>
          <w:szCs w:val="24"/>
          <w:lang w:val="zh-TW"/>
        </w:rPr>
        <w:t>分，共计</w:t>
      </w:r>
      <w:r w:rsidRPr="004E2D94">
        <w:rPr>
          <w:rFonts w:ascii="仿宋" w:eastAsia="仿宋" w:hAnsi="仿宋"/>
          <w:color w:val="auto"/>
          <w:kern w:val="0"/>
          <w:sz w:val="24"/>
          <w:szCs w:val="24"/>
          <w:lang w:val="zh-TW" w:eastAsia="zh-TW"/>
        </w:rPr>
        <w:t>100</w:t>
      </w:r>
      <w:r w:rsidRPr="004E2D94">
        <w:rPr>
          <w:rFonts w:ascii="仿宋" w:eastAsia="仿宋" w:hAnsi="仿宋" w:hint="eastAsia"/>
          <w:color w:val="auto"/>
          <w:kern w:val="0"/>
          <w:sz w:val="24"/>
          <w:szCs w:val="24"/>
          <w:lang w:val="zh-TW"/>
        </w:rPr>
        <w:t>分；</w:t>
      </w:r>
    </w:p>
    <w:p w14:paraId="2F2764A0" w14:textId="77777777" w:rsidR="00331CDA" w:rsidRPr="004E2D94" w:rsidRDefault="00CC6BF7" w:rsidP="00C4420C">
      <w:pPr>
        <w:pStyle w:val="A8"/>
        <w:spacing w:line="360" w:lineRule="auto"/>
        <w:ind w:firstLine="560"/>
        <w:rPr>
          <w:rFonts w:ascii="仿宋" w:eastAsia="仿宋" w:hAnsi="仿宋"/>
          <w:color w:val="auto"/>
          <w:kern w:val="0"/>
          <w:sz w:val="24"/>
          <w:szCs w:val="24"/>
          <w:lang w:val="zh-TW"/>
        </w:rPr>
      </w:pPr>
      <w:r w:rsidRPr="004E2D94">
        <w:rPr>
          <w:rFonts w:ascii="仿宋" w:eastAsia="仿宋" w:hAnsi="仿宋" w:hint="eastAsia"/>
          <w:color w:val="auto"/>
          <w:kern w:val="0"/>
          <w:sz w:val="24"/>
          <w:szCs w:val="24"/>
          <w:lang w:val="zh-TW"/>
        </w:rPr>
        <w:t>2.判断题，共</w:t>
      </w:r>
      <w:r w:rsidRPr="004E2D94">
        <w:rPr>
          <w:rFonts w:ascii="仿宋" w:eastAsia="仿宋" w:hAnsi="仿宋"/>
          <w:color w:val="auto"/>
          <w:kern w:val="0"/>
          <w:sz w:val="24"/>
          <w:szCs w:val="24"/>
          <w:lang w:val="zh-TW" w:eastAsia="zh-TW"/>
        </w:rPr>
        <w:t>15</w:t>
      </w:r>
      <w:r w:rsidRPr="004E2D94">
        <w:rPr>
          <w:rFonts w:ascii="仿宋" w:eastAsia="仿宋" w:hAnsi="仿宋" w:hint="eastAsia"/>
          <w:color w:val="auto"/>
          <w:kern w:val="0"/>
          <w:sz w:val="24"/>
          <w:szCs w:val="24"/>
          <w:lang w:val="zh-TW"/>
        </w:rPr>
        <w:t>题，每题</w:t>
      </w:r>
      <w:r w:rsidRPr="004E2D94">
        <w:rPr>
          <w:rFonts w:ascii="仿宋" w:eastAsia="仿宋" w:hAnsi="仿宋"/>
          <w:color w:val="auto"/>
          <w:kern w:val="0"/>
          <w:sz w:val="24"/>
          <w:szCs w:val="24"/>
          <w:lang w:val="zh-TW" w:eastAsia="zh-TW"/>
        </w:rPr>
        <w:t>4</w:t>
      </w:r>
      <w:r w:rsidRPr="004E2D94">
        <w:rPr>
          <w:rFonts w:ascii="仿宋" w:eastAsia="仿宋" w:hAnsi="仿宋" w:hint="eastAsia"/>
          <w:color w:val="auto"/>
          <w:kern w:val="0"/>
          <w:sz w:val="24"/>
          <w:szCs w:val="24"/>
          <w:lang w:val="zh-TW"/>
        </w:rPr>
        <w:t>分，共计</w:t>
      </w:r>
      <w:r w:rsidRPr="004E2D94">
        <w:rPr>
          <w:rFonts w:ascii="仿宋" w:eastAsia="仿宋" w:hAnsi="仿宋"/>
          <w:color w:val="auto"/>
          <w:kern w:val="0"/>
          <w:sz w:val="24"/>
          <w:szCs w:val="24"/>
          <w:lang w:val="zh-TW" w:eastAsia="zh-TW"/>
        </w:rPr>
        <w:t>6</w:t>
      </w:r>
      <w:r w:rsidRPr="004E2D94">
        <w:rPr>
          <w:rFonts w:ascii="仿宋" w:eastAsia="仿宋" w:hAnsi="仿宋" w:hint="eastAsia"/>
          <w:color w:val="auto"/>
          <w:kern w:val="0"/>
          <w:sz w:val="24"/>
          <w:szCs w:val="24"/>
          <w:lang w:val="zh-TW"/>
        </w:rPr>
        <w:t>0分；</w:t>
      </w:r>
    </w:p>
    <w:p w14:paraId="154C2DA9" w14:textId="77777777" w:rsidR="00331CDA" w:rsidRPr="004E2D94" w:rsidRDefault="00CC6BF7" w:rsidP="00C4420C">
      <w:pPr>
        <w:pStyle w:val="A8"/>
        <w:spacing w:line="360" w:lineRule="auto"/>
        <w:ind w:firstLine="560"/>
        <w:rPr>
          <w:rFonts w:ascii="仿宋" w:eastAsia="仿宋" w:hAnsi="仿宋"/>
          <w:color w:val="auto"/>
          <w:kern w:val="0"/>
          <w:sz w:val="24"/>
          <w:szCs w:val="24"/>
          <w:lang w:val="zh-TW" w:eastAsia="zh-TW"/>
        </w:rPr>
      </w:pPr>
      <w:r w:rsidRPr="004E2D94">
        <w:rPr>
          <w:rFonts w:ascii="仿宋" w:eastAsia="仿宋" w:hAnsi="仿宋" w:hint="eastAsia"/>
          <w:color w:val="auto"/>
          <w:kern w:val="0"/>
          <w:sz w:val="24"/>
          <w:szCs w:val="24"/>
          <w:lang w:val="zh-TW"/>
        </w:rPr>
        <w:t>3.综合分析题,</w:t>
      </w:r>
      <w:r w:rsidRPr="004E2D94">
        <w:rPr>
          <w:rFonts w:ascii="仿宋" w:eastAsia="仿宋" w:hAnsi="仿宋" w:hint="eastAsia"/>
          <w:color w:val="auto"/>
          <w:kern w:val="0"/>
          <w:sz w:val="24"/>
          <w:szCs w:val="24"/>
          <w:lang w:val="zh-TW" w:eastAsia="zh-TW"/>
        </w:rPr>
        <w:t>共</w:t>
      </w:r>
      <w:r w:rsidRPr="004E2D94">
        <w:rPr>
          <w:rFonts w:ascii="仿宋" w:eastAsia="仿宋" w:hAnsi="仿宋" w:hint="eastAsia"/>
          <w:color w:val="auto"/>
          <w:kern w:val="0"/>
          <w:sz w:val="24"/>
          <w:szCs w:val="24"/>
          <w:lang w:val="zh-TW"/>
        </w:rPr>
        <w:t>1题，每题4</w:t>
      </w:r>
      <w:r w:rsidRPr="004E2D94">
        <w:rPr>
          <w:rFonts w:ascii="仿宋" w:eastAsia="仿宋" w:hAnsi="仿宋"/>
          <w:color w:val="auto"/>
          <w:kern w:val="0"/>
          <w:sz w:val="24"/>
          <w:szCs w:val="24"/>
          <w:lang w:val="zh-TW" w:eastAsia="zh-TW"/>
        </w:rPr>
        <w:t>0</w:t>
      </w:r>
      <w:r w:rsidRPr="004E2D94">
        <w:rPr>
          <w:rFonts w:ascii="仿宋" w:eastAsia="仿宋" w:hAnsi="仿宋" w:hint="eastAsia"/>
          <w:color w:val="auto"/>
          <w:kern w:val="0"/>
          <w:sz w:val="24"/>
          <w:szCs w:val="24"/>
          <w:lang w:val="zh-TW" w:eastAsia="zh-TW"/>
        </w:rPr>
        <w:t>分，共计</w:t>
      </w:r>
      <w:r w:rsidRPr="004E2D94">
        <w:rPr>
          <w:rFonts w:ascii="仿宋" w:eastAsia="仿宋" w:hAnsi="仿宋" w:hint="eastAsia"/>
          <w:color w:val="auto"/>
          <w:kern w:val="0"/>
          <w:sz w:val="24"/>
          <w:szCs w:val="24"/>
          <w:lang w:val="zh-TW"/>
        </w:rPr>
        <w:t>4</w:t>
      </w:r>
      <w:r w:rsidRPr="004E2D94">
        <w:rPr>
          <w:rFonts w:ascii="仿宋" w:eastAsia="仿宋" w:hAnsi="仿宋"/>
          <w:color w:val="auto"/>
          <w:kern w:val="0"/>
          <w:sz w:val="24"/>
          <w:szCs w:val="24"/>
          <w:lang w:val="zh-TW" w:eastAsia="zh-TW"/>
        </w:rPr>
        <w:t>0</w:t>
      </w:r>
      <w:r w:rsidRPr="004E2D94">
        <w:rPr>
          <w:rFonts w:ascii="仿宋" w:eastAsia="仿宋" w:hAnsi="仿宋" w:hint="eastAsia"/>
          <w:color w:val="auto"/>
          <w:kern w:val="0"/>
          <w:sz w:val="24"/>
          <w:szCs w:val="24"/>
          <w:lang w:val="zh-TW" w:eastAsia="zh-TW"/>
        </w:rPr>
        <w:t>分。</w:t>
      </w:r>
    </w:p>
    <w:p w14:paraId="26807693" w14:textId="77777777" w:rsidR="00331CDA" w:rsidRPr="004E2D94" w:rsidRDefault="00CC6BF7" w:rsidP="00C4420C">
      <w:pPr>
        <w:pStyle w:val="A8"/>
        <w:spacing w:line="360" w:lineRule="auto"/>
        <w:ind w:firstLine="560"/>
        <w:rPr>
          <w:rFonts w:ascii="仿宋" w:eastAsia="仿宋" w:hAnsi="仿宋"/>
          <w:b/>
          <w:color w:val="auto"/>
          <w:kern w:val="0"/>
          <w:sz w:val="24"/>
          <w:szCs w:val="24"/>
          <w:lang w:val="zh-TW"/>
        </w:rPr>
      </w:pPr>
      <w:r w:rsidRPr="004E2D94">
        <w:rPr>
          <w:rFonts w:ascii="仿宋" w:eastAsia="仿宋" w:hAnsi="仿宋" w:hint="eastAsia"/>
          <w:b/>
          <w:color w:val="auto"/>
          <w:kern w:val="0"/>
          <w:sz w:val="24"/>
          <w:szCs w:val="24"/>
          <w:lang w:val="zh-TW"/>
        </w:rPr>
        <w:t>（二）考试范围</w:t>
      </w:r>
    </w:p>
    <w:p w14:paraId="2951B880" w14:textId="3E213472" w:rsidR="00331CDA" w:rsidRPr="004E2D94" w:rsidRDefault="00CC6BF7" w:rsidP="00C4420C">
      <w:pPr>
        <w:spacing w:line="360" w:lineRule="auto"/>
        <w:ind w:firstLineChars="200" w:firstLine="480"/>
        <w:rPr>
          <w:rFonts w:ascii="仿宋" w:eastAsia="仿宋" w:hAnsi="仿宋"/>
          <w:sz w:val="24"/>
          <w:szCs w:val="24"/>
        </w:rPr>
      </w:pPr>
      <w:r w:rsidRPr="004E2D94">
        <w:rPr>
          <w:rFonts w:ascii="仿宋" w:eastAsia="仿宋" w:hAnsi="仿宋" w:hint="eastAsia"/>
          <w:sz w:val="24"/>
          <w:szCs w:val="24"/>
        </w:rPr>
        <w:t>本次考试涵盖六个模块，为思想政治素质模块、</w:t>
      </w:r>
      <w:r w:rsidR="009C1F6E">
        <w:rPr>
          <w:rFonts w:ascii="仿宋" w:eastAsia="仿宋" w:hAnsi="仿宋" w:hint="eastAsia"/>
          <w:sz w:val="24"/>
          <w:szCs w:val="24"/>
        </w:rPr>
        <w:t>实践创新</w:t>
      </w:r>
      <w:r w:rsidRPr="004E2D94">
        <w:rPr>
          <w:rFonts w:ascii="仿宋" w:eastAsia="仿宋" w:hAnsi="仿宋" w:hint="eastAsia"/>
          <w:sz w:val="24"/>
          <w:szCs w:val="24"/>
        </w:rPr>
        <w:t>模块、人文科学</w:t>
      </w:r>
      <w:r w:rsidR="004E2D94" w:rsidRPr="004E2D94">
        <w:rPr>
          <w:rFonts w:ascii="仿宋" w:eastAsia="仿宋" w:hAnsi="仿宋" w:hint="eastAsia"/>
          <w:sz w:val="24"/>
          <w:szCs w:val="24"/>
        </w:rPr>
        <w:t>模</w:t>
      </w:r>
      <w:r w:rsidR="004E2D94" w:rsidRPr="004E2D94">
        <w:rPr>
          <w:rFonts w:ascii="仿宋" w:eastAsia="仿宋" w:hAnsi="仿宋" w:hint="eastAsia"/>
          <w:sz w:val="24"/>
          <w:szCs w:val="24"/>
        </w:rPr>
        <w:lastRenderedPageBreak/>
        <w:t>块</w:t>
      </w:r>
      <w:r w:rsidRPr="004E2D94">
        <w:rPr>
          <w:rFonts w:ascii="仿宋" w:eastAsia="仿宋" w:hAnsi="仿宋" w:hint="eastAsia"/>
          <w:sz w:val="24"/>
          <w:szCs w:val="24"/>
        </w:rPr>
        <w:t>、心理素质模块、逻辑推理模块、信息技术处理模块。</w:t>
      </w:r>
    </w:p>
    <w:p w14:paraId="3F1FCAD6" w14:textId="77777777" w:rsidR="00331CDA" w:rsidRPr="004E2D94" w:rsidRDefault="00CC6BF7" w:rsidP="00C4420C">
      <w:pPr>
        <w:spacing w:line="360" w:lineRule="auto"/>
        <w:ind w:firstLineChars="200" w:firstLine="482"/>
        <w:rPr>
          <w:rFonts w:ascii="仿宋" w:eastAsia="仿宋" w:hAnsi="仿宋"/>
          <w:b/>
          <w:bCs/>
          <w:sz w:val="24"/>
          <w:szCs w:val="24"/>
        </w:rPr>
      </w:pPr>
      <w:r w:rsidRPr="004E2D94">
        <w:rPr>
          <w:rFonts w:ascii="仿宋" w:eastAsia="仿宋" w:hAnsi="仿宋" w:hint="eastAsia"/>
          <w:b/>
          <w:bCs/>
          <w:sz w:val="24"/>
          <w:szCs w:val="24"/>
        </w:rPr>
        <w:t>1</w:t>
      </w:r>
      <w:r w:rsidRPr="004E2D94">
        <w:rPr>
          <w:rFonts w:ascii="仿宋" w:eastAsia="仿宋" w:hAnsi="仿宋"/>
          <w:b/>
          <w:bCs/>
          <w:sz w:val="24"/>
          <w:szCs w:val="24"/>
        </w:rPr>
        <w:t>.</w:t>
      </w:r>
      <w:r w:rsidRPr="004E2D94">
        <w:rPr>
          <w:rFonts w:ascii="仿宋" w:eastAsia="仿宋" w:hAnsi="仿宋" w:hint="eastAsia"/>
          <w:b/>
          <w:bCs/>
          <w:sz w:val="24"/>
          <w:szCs w:val="24"/>
        </w:rPr>
        <w:t>思想政治素质</w:t>
      </w:r>
    </w:p>
    <w:p w14:paraId="41B54065" w14:textId="77777777" w:rsidR="00331CDA" w:rsidRPr="004E2D94" w:rsidRDefault="00CC6BF7" w:rsidP="00C4420C">
      <w:pPr>
        <w:spacing w:line="360" w:lineRule="auto"/>
        <w:rPr>
          <w:rFonts w:ascii="仿宋" w:eastAsia="仿宋" w:hAnsi="仿宋"/>
          <w:sz w:val="24"/>
          <w:szCs w:val="24"/>
        </w:rPr>
      </w:pPr>
      <w:r w:rsidRPr="004E2D94">
        <w:rPr>
          <w:rFonts w:ascii="仿宋" w:eastAsia="仿宋" w:hAnsi="仿宋"/>
          <w:sz w:val="24"/>
          <w:szCs w:val="24"/>
        </w:rPr>
        <w:t xml:space="preserve">　　考查考生是否具有正确的世界观、人生观和价值观，践行社会主义核心价值观;</w:t>
      </w:r>
      <w:r w:rsidRPr="004E2D94">
        <w:rPr>
          <w:rFonts w:ascii="仿宋" w:eastAsia="仿宋" w:hAnsi="仿宋" w:hint="eastAsia"/>
          <w:sz w:val="24"/>
          <w:szCs w:val="24"/>
        </w:rPr>
        <w:t xml:space="preserve"> 具有明辨是非的能力和基本政治常识。</w:t>
      </w:r>
      <w:r w:rsidRPr="004E2D94">
        <w:rPr>
          <w:rFonts w:ascii="仿宋" w:eastAsia="仿宋" w:hAnsi="仿宋"/>
          <w:sz w:val="24"/>
          <w:szCs w:val="24"/>
        </w:rPr>
        <w:t>能否用习近平新时代中国特色社会主义思想武装头脑</w:t>
      </w:r>
      <w:r w:rsidRPr="004E2D94">
        <w:rPr>
          <w:rFonts w:ascii="仿宋" w:eastAsia="仿宋" w:hAnsi="仿宋" w:hint="eastAsia"/>
          <w:sz w:val="24"/>
          <w:szCs w:val="24"/>
        </w:rPr>
        <w:t>，</w:t>
      </w:r>
      <w:r w:rsidRPr="004E2D94">
        <w:rPr>
          <w:rFonts w:ascii="仿宋" w:eastAsia="仿宋" w:hAnsi="仿宋"/>
          <w:sz w:val="24"/>
          <w:szCs w:val="24"/>
        </w:rPr>
        <w:t>能否遵守“爱国守法、明礼诚信、团结友善、勤俭自强、敬业奉献”的公民基本道德规范。</w:t>
      </w:r>
    </w:p>
    <w:p w14:paraId="6174358F" w14:textId="00039C8F" w:rsidR="00331CDA" w:rsidRPr="004E2D94" w:rsidRDefault="00CC6BF7" w:rsidP="00C4420C">
      <w:pPr>
        <w:spacing w:line="360" w:lineRule="auto"/>
        <w:ind w:firstLineChars="200" w:firstLine="482"/>
        <w:rPr>
          <w:rFonts w:ascii="仿宋" w:eastAsia="仿宋" w:hAnsi="仿宋"/>
          <w:b/>
          <w:bCs/>
          <w:sz w:val="24"/>
          <w:szCs w:val="24"/>
        </w:rPr>
      </w:pPr>
      <w:r w:rsidRPr="004E2D94">
        <w:rPr>
          <w:rFonts w:ascii="仿宋" w:eastAsia="仿宋" w:hAnsi="仿宋" w:hint="eastAsia"/>
          <w:b/>
          <w:bCs/>
          <w:sz w:val="24"/>
          <w:szCs w:val="24"/>
        </w:rPr>
        <w:t>2</w:t>
      </w:r>
      <w:r w:rsidRPr="004E2D94">
        <w:rPr>
          <w:rFonts w:ascii="仿宋" w:eastAsia="仿宋" w:hAnsi="仿宋"/>
          <w:b/>
          <w:bCs/>
          <w:sz w:val="24"/>
          <w:szCs w:val="24"/>
        </w:rPr>
        <w:t>.</w:t>
      </w:r>
      <w:r w:rsidR="008E792D">
        <w:rPr>
          <w:rFonts w:ascii="仿宋" w:eastAsia="仿宋" w:hAnsi="仿宋" w:hint="eastAsia"/>
          <w:b/>
          <w:bCs/>
          <w:sz w:val="24"/>
          <w:szCs w:val="24"/>
        </w:rPr>
        <w:t>实践创新</w:t>
      </w:r>
    </w:p>
    <w:p w14:paraId="4237AB1B" w14:textId="62C09C4F" w:rsidR="00331CDA" w:rsidRPr="004E2D94" w:rsidRDefault="008E792D" w:rsidP="00C4420C">
      <w:pPr>
        <w:spacing w:line="360" w:lineRule="auto"/>
        <w:ind w:firstLineChars="200" w:firstLine="480"/>
        <w:rPr>
          <w:rFonts w:ascii="仿宋" w:eastAsia="仿宋" w:hAnsi="仿宋"/>
          <w:sz w:val="24"/>
          <w:szCs w:val="24"/>
        </w:rPr>
      </w:pPr>
      <w:r>
        <w:rPr>
          <w:rFonts w:ascii="仿宋" w:eastAsia="仿宋" w:hAnsi="仿宋" w:hint="eastAsia"/>
          <w:sz w:val="24"/>
          <w:szCs w:val="24"/>
        </w:rPr>
        <w:t>考查</w:t>
      </w:r>
      <w:r w:rsidRPr="008E792D">
        <w:rPr>
          <w:rFonts w:ascii="仿宋" w:eastAsia="仿宋" w:hAnsi="仿宋"/>
          <w:sz w:val="24"/>
          <w:szCs w:val="24"/>
        </w:rPr>
        <w:t>考生</w:t>
      </w:r>
      <w:r w:rsidRPr="008E792D">
        <w:rPr>
          <w:rFonts w:ascii="仿宋" w:eastAsia="仿宋" w:hAnsi="仿宋" w:hint="eastAsia"/>
          <w:sz w:val="24"/>
          <w:szCs w:val="24"/>
        </w:rPr>
        <w:t>是否</w:t>
      </w:r>
      <w:r w:rsidRPr="008E792D">
        <w:rPr>
          <w:rFonts w:ascii="仿宋" w:eastAsia="仿宋" w:hAnsi="仿宋"/>
          <w:sz w:val="24"/>
          <w:szCs w:val="24"/>
        </w:rPr>
        <w:t>在日常活动、问题解决、适应挑战等方面具有实践能力、创新意识</w:t>
      </w:r>
      <w:r>
        <w:rPr>
          <w:rFonts w:ascii="仿宋" w:eastAsia="仿宋" w:hAnsi="仿宋" w:hint="eastAsia"/>
          <w:sz w:val="24"/>
          <w:szCs w:val="24"/>
        </w:rPr>
        <w:t>，</w:t>
      </w:r>
      <w:r w:rsidR="00CC6BF7" w:rsidRPr="004E2D94">
        <w:rPr>
          <w:rFonts w:ascii="仿宋" w:eastAsia="仿宋" w:hAnsi="仿宋" w:hint="eastAsia"/>
          <w:sz w:val="24"/>
          <w:szCs w:val="24"/>
        </w:rPr>
        <w:t>是否具有较好的自我学习、自我管理和自我提升能力，与一定的团队协作意识</w:t>
      </w:r>
      <w:r w:rsidR="0021223A">
        <w:rPr>
          <w:rFonts w:ascii="仿宋" w:eastAsia="仿宋" w:hAnsi="仿宋" w:hint="eastAsia"/>
          <w:sz w:val="24"/>
          <w:szCs w:val="24"/>
        </w:rPr>
        <w:t>与</w:t>
      </w:r>
      <w:r w:rsidR="0021223A" w:rsidRPr="0021223A">
        <w:rPr>
          <w:rFonts w:ascii="仿宋" w:eastAsia="仿宋" w:hAnsi="仿宋"/>
          <w:sz w:val="24"/>
          <w:szCs w:val="24"/>
        </w:rPr>
        <w:t>勇于探究</w:t>
      </w:r>
      <w:r w:rsidR="0021223A" w:rsidRPr="0021223A">
        <w:rPr>
          <w:rFonts w:ascii="仿宋" w:eastAsia="仿宋" w:hAnsi="仿宋" w:hint="eastAsia"/>
          <w:sz w:val="24"/>
          <w:szCs w:val="24"/>
        </w:rPr>
        <w:t>精神</w:t>
      </w:r>
      <w:r w:rsidR="00CC6BF7" w:rsidRPr="004E2D94">
        <w:rPr>
          <w:rFonts w:ascii="仿宋" w:eastAsia="仿宋" w:hAnsi="仿宋" w:hint="eastAsia"/>
          <w:sz w:val="24"/>
          <w:szCs w:val="24"/>
        </w:rPr>
        <w:t>。</w:t>
      </w:r>
    </w:p>
    <w:p w14:paraId="6CAC03D2" w14:textId="2C106913" w:rsidR="00331CDA" w:rsidRPr="004E2D94" w:rsidRDefault="00CC6BF7" w:rsidP="00C4420C">
      <w:pPr>
        <w:spacing w:line="360" w:lineRule="auto"/>
        <w:ind w:firstLineChars="200" w:firstLine="482"/>
        <w:rPr>
          <w:rFonts w:ascii="仿宋" w:eastAsia="仿宋" w:hAnsi="仿宋"/>
          <w:b/>
          <w:bCs/>
          <w:sz w:val="24"/>
          <w:szCs w:val="24"/>
        </w:rPr>
      </w:pPr>
      <w:r w:rsidRPr="004E2D94">
        <w:rPr>
          <w:rFonts w:ascii="仿宋" w:eastAsia="仿宋" w:hAnsi="仿宋" w:hint="eastAsia"/>
          <w:b/>
          <w:bCs/>
          <w:sz w:val="24"/>
          <w:szCs w:val="24"/>
        </w:rPr>
        <w:t>3</w:t>
      </w:r>
      <w:r w:rsidRPr="004E2D94">
        <w:rPr>
          <w:rFonts w:ascii="仿宋" w:eastAsia="仿宋" w:hAnsi="仿宋"/>
          <w:b/>
          <w:bCs/>
          <w:sz w:val="24"/>
          <w:szCs w:val="24"/>
        </w:rPr>
        <w:t>.</w:t>
      </w:r>
      <w:r w:rsidRPr="004E2D94">
        <w:rPr>
          <w:rFonts w:ascii="仿宋" w:eastAsia="仿宋" w:hAnsi="仿宋" w:hint="eastAsia"/>
          <w:b/>
          <w:bCs/>
          <w:sz w:val="24"/>
          <w:szCs w:val="24"/>
        </w:rPr>
        <w:t>人文科学</w:t>
      </w:r>
    </w:p>
    <w:p w14:paraId="1E1B8767" w14:textId="77777777" w:rsidR="00331CDA" w:rsidRPr="004E2D94" w:rsidRDefault="00CC6BF7" w:rsidP="00C4420C">
      <w:pPr>
        <w:spacing w:line="360" w:lineRule="auto"/>
        <w:ind w:firstLineChars="200" w:firstLine="480"/>
        <w:rPr>
          <w:rFonts w:ascii="仿宋" w:eastAsia="仿宋" w:hAnsi="仿宋"/>
          <w:sz w:val="24"/>
          <w:szCs w:val="24"/>
        </w:rPr>
      </w:pPr>
      <w:r w:rsidRPr="004E2D94">
        <w:rPr>
          <w:rFonts w:ascii="仿宋" w:eastAsia="仿宋" w:hAnsi="仿宋" w:hint="eastAsia"/>
          <w:sz w:val="24"/>
          <w:szCs w:val="24"/>
        </w:rPr>
        <w:t>考查考生是否</w:t>
      </w:r>
      <w:r w:rsidRPr="004E2D94">
        <w:rPr>
          <w:rFonts w:ascii="仿宋" w:eastAsia="仿宋" w:hAnsi="仿宋"/>
          <w:sz w:val="24"/>
          <w:szCs w:val="24"/>
        </w:rPr>
        <w:t>了解和掌握一定的文学、历史、哲学、艺术等人文社会科学方面的文化基础知识;</w:t>
      </w:r>
      <w:r w:rsidRPr="004E2D94">
        <w:rPr>
          <w:rFonts w:ascii="仿宋" w:eastAsia="仿宋" w:hAnsi="仿宋" w:hint="eastAsia"/>
          <w:sz w:val="24"/>
          <w:szCs w:val="24"/>
        </w:rPr>
        <w:t>是否</w:t>
      </w:r>
      <w:r w:rsidRPr="004E2D94">
        <w:rPr>
          <w:rFonts w:ascii="仿宋" w:eastAsia="仿宋" w:hAnsi="仿宋"/>
          <w:sz w:val="24"/>
          <w:szCs w:val="24"/>
        </w:rPr>
        <w:t>具备一定的科技常识</w:t>
      </w:r>
      <w:r w:rsidRPr="004E2D94">
        <w:rPr>
          <w:rFonts w:ascii="仿宋" w:eastAsia="仿宋" w:hAnsi="仿宋" w:hint="eastAsia"/>
          <w:sz w:val="24"/>
          <w:szCs w:val="24"/>
        </w:rPr>
        <w:t>，</w:t>
      </w:r>
      <w:r w:rsidRPr="004E2D94">
        <w:rPr>
          <w:rFonts w:ascii="仿宋" w:eastAsia="仿宋" w:hAnsi="仿宋"/>
          <w:sz w:val="24"/>
          <w:szCs w:val="24"/>
        </w:rPr>
        <w:t>含</w:t>
      </w:r>
      <w:r w:rsidRPr="004E2D94">
        <w:rPr>
          <w:rFonts w:ascii="仿宋" w:eastAsia="仿宋" w:hAnsi="仿宋" w:hint="eastAsia"/>
          <w:sz w:val="24"/>
          <w:szCs w:val="24"/>
        </w:rPr>
        <w:t>基本生活</w:t>
      </w:r>
      <w:r w:rsidRPr="004E2D94">
        <w:rPr>
          <w:rFonts w:ascii="仿宋" w:eastAsia="仿宋" w:hAnsi="仿宋"/>
          <w:sz w:val="24"/>
          <w:szCs w:val="24"/>
        </w:rPr>
        <w:t>常识，</w:t>
      </w:r>
      <w:r w:rsidRPr="004E2D94">
        <w:rPr>
          <w:rFonts w:ascii="仿宋" w:eastAsia="仿宋" w:hAnsi="仿宋" w:hint="eastAsia"/>
          <w:sz w:val="24"/>
          <w:szCs w:val="24"/>
        </w:rPr>
        <w:t>是否</w:t>
      </w:r>
      <w:r w:rsidRPr="004E2D94">
        <w:rPr>
          <w:rFonts w:ascii="仿宋" w:eastAsia="仿宋" w:hAnsi="仿宋"/>
          <w:sz w:val="24"/>
          <w:szCs w:val="24"/>
        </w:rPr>
        <w:t>具有一定的科学思维能力和对各科知识的综合运用能力。</w:t>
      </w:r>
    </w:p>
    <w:p w14:paraId="2126347D" w14:textId="77777777" w:rsidR="00331CDA" w:rsidRPr="004E2D94" w:rsidRDefault="00CC6BF7" w:rsidP="00C4420C">
      <w:pPr>
        <w:spacing w:line="360" w:lineRule="auto"/>
        <w:ind w:firstLineChars="200" w:firstLine="482"/>
        <w:rPr>
          <w:rFonts w:ascii="仿宋" w:eastAsia="仿宋" w:hAnsi="仿宋"/>
          <w:b/>
          <w:bCs/>
          <w:sz w:val="24"/>
          <w:szCs w:val="24"/>
        </w:rPr>
      </w:pPr>
      <w:r w:rsidRPr="004E2D94">
        <w:rPr>
          <w:rFonts w:ascii="仿宋" w:eastAsia="仿宋" w:hAnsi="仿宋" w:hint="eastAsia"/>
          <w:b/>
          <w:bCs/>
          <w:sz w:val="24"/>
          <w:szCs w:val="24"/>
        </w:rPr>
        <w:t>4</w:t>
      </w:r>
      <w:r w:rsidRPr="004E2D94">
        <w:rPr>
          <w:rFonts w:ascii="仿宋" w:eastAsia="仿宋" w:hAnsi="仿宋"/>
          <w:b/>
          <w:bCs/>
          <w:sz w:val="24"/>
          <w:szCs w:val="24"/>
        </w:rPr>
        <w:t>.</w:t>
      </w:r>
      <w:r w:rsidRPr="004E2D94">
        <w:rPr>
          <w:rFonts w:ascii="仿宋" w:eastAsia="仿宋" w:hAnsi="仿宋" w:hint="eastAsia"/>
          <w:b/>
          <w:bCs/>
          <w:sz w:val="24"/>
          <w:szCs w:val="24"/>
        </w:rPr>
        <w:t>心理素质</w:t>
      </w:r>
    </w:p>
    <w:p w14:paraId="51B8707B" w14:textId="3330D5F5" w:rsidR="00331CDA" w:rsidRPr="004E2D94" w:rsidRDefault="00CC6BF7" w:rsidP="00C4420C">
      <w:pPr>
        <w:spacing w:line="360" w:lineRule="auto"/>
        <w:rPr>
          <w:rFonts w:ascii="仿宋" w:eastAsia="仿宋" w:hAnsi="仿宋"/>
          <w:sz w:val="24"/>
          <w:szCs w:val="24"/>
        </w:rPr>
      </w:pPr>
      <w:r w:rsidRPr="004E2D94">
        <w:rPr>
          <w:rFonts w:ascii="仿宋" w:eastAsia="仿宋" w:hAnsi="仿宋"/>
          <w:sz w:val="24"/>
          <w:szCs w:val="24"/>
        </w:rPr>
        <w:t xml:space="preserve">　</w:t>
      </w:r>
      <w:r w:rsidRPr="004E2D94">
        <w:rPr>
          <w:rFonts w:ascii="仿宋" w:eastAsia="仿宋" w:hAnsi="仿宋" w:hint="eastAsia"/>
          <w:sz w:val="24"/>
          <w:szCs w:val="24"/>
        </w:rPr>
        <w:t xml:space="preserve"> </w:t>
      </w:r>
      <w:r w:rsidRPr="004E2D94">
        <w:rPr>
          <w:rFonts w:ascii="仿宋" w:eastAsia="仿宋" w:hAnsi="仿宋"/>
          <w:sz w:val="24"/>
          <w:szCs w:val="24"/>
        </w:rPr>
        <w:t xml:space="preserve"> </w:t>
      </w:r>
      <w:r w:rsidRPr="004E2D94">
        <w:rPr>
          <w:rFonts w:ascii="仿宋" w:eastAsia="仿宋" w:hAnsi="仿宋" w:hint="eastAsia"/>
          <w:sz w:val="24"/>
          <w:szCs w:val="24"/>
        </w:rPr>
        <w:t>考查考生是否</w:t>
      </w:r>
      <w:r w:rsidR="008E792D">
        <w:rPr>
          <w:rFonts w:ascii="仿宋" w:eastAsia="仿宋" w:hAnsi="仿宋" w:hint="eastAsia"/>
          <w:sz w:val="24"/>
          <w:szCs w:val="24"/>
        </w:rPr>
        <w:t>具有</w:t>
      </w:r>
      <w:r w:rsidR="008E792D" w:rsidRPr="008E792D">
        <w:rPr>
          <w:rFonts w:ascii="仿宋" w:eastAsia="仿宋" w:hAnsi="仿宋"/>
          <w:sz w:val="24"/>
          <w:szCs w:val="24"/>
        </w:rPr>
        <w:t>认识自我</w:t>
      </w:r>
      <w:r w:rsidR="008E792D" w:rsidRPr="008E792D">
        <w:rPr>
          <w:rFonts w:ascii="仿宋" w:eastAsia="仿宋" w:hAnsi="仿宋" w:hint="eastAsia"/>
          <w:sz w:val="24"/>
          <w:szCs w:val="24"/>
        </w:rPr>
        <w:t>、发展身心、规划人生等的</w:t>
      </w:r>
      <w:r w:rsidR="008E792D">
        <w:rPr>
          <w:rFonts w:ascii="仿宋" w:eastAsia="仿宋" w:hAnsi="仿宋" w:hint="eastAsia"/>
          <w:sz w:val="24"/>
          <w:szCs w:val="24"/>
        </w:rPr>
        <w:t>正确</w:t>
      </w:r>
      <w:r w:rsidR="008E792D" w:rsidRPr="008E792D">
        <w:rPr>
          <w:rFonts w:ascii="仿宋" w:eastAsia="仿宋" w:hAnsi="仿宋" w:hint="eastAsia"/>
          <w:sz w:val="24"/>
          <w:szCs w:val="24"/>
        </w:rPr>
        <w:t>认知。</w:t>
      </w:r>
      <w:r w:rsidR="008E792D">
        <w:rPr>
          <w:rFonts w:ascii="仿宋" w:eastAsia="仿宋" w:hAnsi="仿宋" w:hint="eastAsia"/>
          <w:sz w:val="24"/>
          <w:szCs w:val="24"/>
        </w:rPr>
        <w:t>是否</w:t>
      </w:r>
      <w:r w:rsidRPr="004E2D94">
        <w:rPr>
          <w:rFonts w:ascii="仿宋" w:eastAsia="仿宋" w:hAnsi="仿宋"/>
          <w:sz w:val="24"/>
          <w:szCs w:val="24"/>
        </w:rPr>
        <w:t>具备乐观向上的心态;</w:t>
      </w:r>
      <w:r w:rsidRPr="004E2D94">
        <w:rPr>
          <w:rFonts w:ascii="仿宋" w:eastAsia="仿宋" w:hAnsi="仿宋" w:hint="eastAsia"/>
          <w:sz w:val="24"/>
          <w:szCs w:val="24"/>
        </w:rPr>
        <w:t>是否</w:t>
      </w:r>
      <w:r w:rsidRPr="004E2D94">
        <w:rPr>
          <w:rFonts w:ascii="仿宋" w:eastAsia="仿宋" w:hAnsi="仿宋"/>
          <w:sz w:val="24"/>
          <w:szCs w:val="24"/>
        </w:rPr>
        <w:t>善于调节情绪，具备克服生活、学习、交友、就业挫折的能力。</w:t>
      </w:r>
      <w:r w:rsidRPr="004E2D94">
        <w:rPr>
          <w:rFonts w:ascii="仿宋" w:eastAsia="仿宋" w:hAnsi="仿宋" w:hint="eastAsia"/>
          <w:sz w:val="24"/>
          <w:szCs w:val="24"/>
        </w:rPr>
        <w:t>是否能够通过基本的</w:t>
      </w:r>
      <w:r w:rsidRPr="004E2D94">
        <w:rPr>
          <w:rFonts w:ascii="仿宋" w:eastAsia="仿宋" w:hAnsi="仿宋"/>
          <w:sz w:val="24"/>
          <w:szCs w:val="24"/>
        </w:rPr>
        <w:t>社交礼仪</w:t>
      </w:r>
      <w:r w:rsidRPr="004E2D94">
        <w:rPr>
          <w:rFonts w:ascii="仿宋" w:eastAsia="仿宋" w:hAnsi="仿宋" w:hint="eastAsia"/>
          <w:sz w:val="24"/>
          <w:szCs w:val="24"/>
        </w:rPr>
        <w:t>，来</w:t>
      </w:r>
      <w:r w:rsidRPr="004E2D94">
        <w:rPr>
          <w:rFonts w:ascii="仿宋" w:eastAsia="仿宋" w:hAnsi="仿宋"/>
          <w:sz w:val="24"/>
          <w:szCs w:val="24"/>
        </w:rPr>
        <w:t>适应各种工作和学习环境，</w:t>
      </w:r>
      <w:r w:rsidRPr="004E2D94">
        <w:rPr>
          <w:rFonts w:ascii="仿宋" w:eastAsia="仿宋" w:hAnsi="仿宋" w:hint="eastAsia"/>
          <w:sz w:val="24"/>
          <w:szCs w:val="24"/>
        </w:rPr>
        <w:t>以及</w:t>
      </w:r>
      <w:r w:rsidRPr="004E2D94">
        <w:rPr>
          <w:rFonts w:ascii="仿宋" w:eastAsia="仿宋" w:hAnsi="仿宋"/>
          <w:sz w:val="24"/>
          <w:szCs w:val="24"/>
        </w:rPr>
        <w:t>妥善处理人际关系。</w:t>
      </w:r>
    </w:p>
    <w:p w14:paraId="2BC00D0E" w14:textId="77777777" w:rsidR="00331CDA" w:rsidRPr="004E2D94" w:rsidRDefault="00CC6BF7" w:rsidP="00C4420C">
      <w:pPr>
        <w:spacing w:line="360" w:lineRule="auto"/>
        <w:ind w:firstLine="482"/>
        <w:rPr>
          <w:rFonts w:ascii="仿宋" w:eastAsia="仿宋" w:hAnsi="仿宋"/>
          <w:b/>
          <w:bCs/>
          <w:sz w:val="24"/>
          <w:szCs w:val="24"/>
        </w:rPr>
      </w:pPr>
      <w:r w:rsidRPr="004E2D94">
        <w:rPr>
          <w:rFonts w:ascii="仿宋" w:eastAsia="仿宋" w:hAnsi="仿宋" w:hint="eastAsia"/>
          <w:b/>
          <w:bCs/>
          <w:sz w:val="24"/>
          <w:szCs w:val="24"/>
        </w:rPr>
        <w:t>5.</w:t>
      </w:r>
      <w:r w:rsidRPr="004E2D94">
        <w:rPr>
          <w:rFonts w:ascii="仿宋" w:eastAsia="仿宋" w:hAnsi="仿宋"/>
          <w:b/>
          <w:bCs/>
          <w:sz w:val="24"/>
          <w:szCs w:val="24"/>
        </w:rPr>
        <w:t xml:space="preserve"> </w:t>
      </w:r>
      <w:r w:rsidRPr="004E2D94">
        <w:rPr>
          <w:rFonts w:ascii="仿宋" w:eastAsia="仿宋" w:hAnsi="仿宋" w:hint="eastAsia"/>
          <w:b/>
          <w:bCs/>
          <w:sz w:val="24"/>
          <w:szCs w:val="24"/>
        </w:rPr>
        <w:t>逻辑推理</w:t>
      </w:r>
    </w:p>
    <w:p w14:paraId="01C19AEC" w14:textId="77777777" w:rsidR="00331CDA" w:rsidRPr="004E2D94" w:rsidRDefault="00CC6BF7" w:rsidP="00C4420C">
      <w:pPr>
        <w:spacing w:line="360" w:lineRule="auto"/>
        <w:ind w:firstLineChars="200" w:firstLine="480"/>
        <w:rPr>
          <w:rFonts w:ascii="仿宋" w:eastAsia="仿宋" w:hAnsi="仿宋"/>
          <w:sz w:val="24"/>
          <w:szCs w:val="24"/>
        </w:rPr>
      </w:pPr>
      <w:r w:rsidRPr="004E2D94">
        <w:rPr>
          <w:rFonts w:ascii="仿宋" w:eastAsia="仿宋" w:hAnsi="仿宋" w:hint="eastAsia"/>
          <w:sz w:val="24"/>
          <w:szCs w:val="24"/>
        </w:rPr>
        <w:t>考查考生是否具有</w:t>
      </w:r>
      <w:r w:rsidRPr="004E2D94">
        <w:rPr>
          <w:rFonts w:ascii="仿宋" w:eastAsia="仿宋" w:hAnsi="仿宋"/>
          <w:sz w:val="24"/>
          <w:szCs w:val="24"/>
        </w:rPr>
        <w:t>判断能力</w:t>
      </w:r>
      <w:r w:rsidRPr="004E2D94">
        <w:rPr>
          <w:rFonts w:ascii="仿宋" w:eastAsia="仿宋" w:hAnsi="仿宋" w:hint="eastAsia"/>
          <w:sz w:val="24"/>
          <w:szCs w:val="24"/>
        </w:rPr>
        <w:t>以及</w:t>
      </w:r>
      <w:r w:rsidRPr="004E2D94">
        <w:rPr>
          <w:rFonts w:ascii="仿宋" w:eastAsia="仿宋" w:hAnsi="仿宋"/>
          <w:sz w:val="24"/>
          <w:szCs w:val="24"/>
        </w:rPr>
        <w:t>对客观事物及其关系的分析能力，其中包括对词语、概念、事例等材料的理解分析，逻辑判断，归纳综合等。</w:t>
      </w:r>
      <w:r w:rsidRPr="004E2D94">
        <w:rPr>
          <w:rFonts w:ascii="Calibri" w:eastAsia="仿宋" w:hAnsi="Calibri" w:cs="Calibri"/>
          <w:sz w:val="24"/>
          <w:szCs w:val="24"/>
        </w:rPr>
        <w:t> </w:t>
      </w:r>
      <w:r w:rsidRPr="004E2D94">
        <w:rPr>
          <w:rFonts w:ascii="Calibri" w:eastAsia="仿宋" w:hAnsi="Calibri" w:cs="Calibri" w:hint="eastAsia"/>
          <w:sz w:val="24"/>
          <w:szCs w:val="24"/>
        </w:rPr>
        <w:t>是否具有</w:t>
      </w:r>
      <w:r w:rsidRPr="004E2D94">
        <w:rPr>
          <w:rFonts w:ascii="仿宋" w:eastAsia="仿宋" w:hAnsi="仿宋"/>
          <w:sz w:val="24"/>
          <w:szCs w:val="24"/>
        </w:rPr>
        <w:t>空间想象能力</w:t>
      </w:r>
      <w:r w:rsidRPr="004E2D94">
        <w:rPr>
          <w:rFonts w:ascii="仿宋" w:eastAsia="仿宋" w:hAnsi="仿宋" w:hint="eastAsia"/>
          <w:sz w:val="24"/>
          <w:szCs w:val="24"/>
        </w:rPr>
        <w:t>以及</w:t>
      </w:r>
      <w:r w:rsidRPr="004E2D94">
        <w:rPr>
          <w:rFonts w:ascii="仿宋" w:eastAsia="仿宋" w:hAnsi="仿宋"/>
          <w:sz w:val="24"/>
          <w:szCs w:val="24"/>
        </w:rPr>
        <w:t>由实物的形状描绘出几何图形，由几何图形判断实物形状、大小、位置等的感知、识别能力。</w:t>
      </w:r>
      <w:r w:rsidRPr="004E2D94">
        <w:rPr>
          <w:rFonts w:ascii="Calibri" w:eastAsia="仿宋" w:hAnsi="Calibri" w:cs="Calibri"/>
          <w:sz w:val="24"/>
          <w:szCs w:val="24"/>
        </w:rPr>
        <w:t> </w:t>
      </w:r>
    </w:p>
    <w:p w14:paraId="7B60F220" w14:textId="77777777" w:rsidR="00331CDA" w:rsidRPr="004E2D94" w:rsidRDefault="00CC6BF7" w:rsidP="00C4420C">
      <w:pPr>
        <w:spacing w:line="360" w:lineRule="auto"/>
        <w:ind w:firstLine="482"/>
        <w:rPr>
          <w:rFonts w:ascii="仿宋" w:eastAsia="仿宋" w:hAnsi="仿宋"/>
          <w:b/>
          <w:bCs/>
          <w:sz w:val="24"/>
          <w:szCs w:val="24"/>
        </w:rPr>
      </w:pPr>
      <w:r w:rsidRPr="004E2D94">
        <w:rPr>
          <w:rFonts w:ascii="仿宋" w:eastAsia="仿宋" w:hAnsi="仿宋" w:hint="eastAsia"/>
          <w:b/>
          <w:bCs/>
          <w:sz w:val="24"/>
          <w:szCs w:val="24"/>
        </w:rPr>
        <w:t>6</w:t>
      </w:r>
      <w:r w:rsidRPr="004E2D94">
        <w:rPr>
          <w:rFonts w:ascii="仿宋" w:eastAsia="仿宋" w:hAnsi="仿宋"/>
          <w:b/>
          <w:bCs/>
          <w:sz w:val="24"/>
          <w:szCs w:val="24"/>
        </w:rPr>
        <w:t>.</w:t>
      </w:r>
      <w:r w:rsidRPr="004E2D94">
        <w:rPr>
          <w:rFonts w:ascii="仿宋" w:eastAsia="仿宋" w:hAnsi="仿宋" w:hint="eastAsia"/>
          <w:b/>
          <w:bCs/>
          <w:sz w:val="24"/>
          <w:szCs w:val="24"/>
        </w:rPr>
        <w:t>信息技术处理</w:t>
      </w:r>
    </w:p>
    <w:p w14:paraId="10F2B848" w14:textId="6AB558DE" w:rsidR="00331CDA" w:rsidRDefault="00CC6BF7" w:rsidP="002A67C4">
      <w:pPr>
        <w:spacing w:line="360" w:lineRule="auto"/>
        <w:ind w:firstLineChars="200" w:firstLine="480"/>
        <w:rPr>
          <w:rFonts w:ascii="仿宋" w:eastAsia="仿宋" w:hAnsi="仿宋"/>
          <w:kern w:val="0"/>
          <w:sz w:val="24"/>
          <w:szCs w:val="24"/>
        </w:rPr>
      </w:pPr>
      <w:r w:rsidRPr="004E2D94">
        <w:rPr>
          <w:rFonts w:ascii="仿宋" w:eastAsia="仿宋" w:hAnsi="仿宋" w:hint="eastAsia"/>
          <w:sz w:val="24"/>
          <w:szCs w:val="24"/>
        </w:rPr>
        <w:t>考查考生是否具有现代信息与计算机信息处理、信息安全的基础知识，是否具备使用计算机有效地、安全地进行信息处理操作，包括文字处理、电子表格、演示文档等基本知识与基础技能，是否具有信息的采集、甄别、传输、分析、整理和应用的能力。</w:t>
      </w:r>
    </w:p>
    <w:sectPr w:rsidR="00331C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F373" w14:textId="77777777" w:rsidR="00530870" w:rsidRDefault="00530870" w:rsidP="008A086A">
      <w:r>
        <w:separator/>
      </w:r>
    </w:p>
  </w:endnote>
  <w:endnote w:type="continuationSeparator" w:id="0">
    <w:p w14:paraId="0DD1B616" w14:textId="77777777" w:rsidR="00530870" w:rsidRDefault="00530870" w:rsidP="008A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sig w:usb0="00000000" w:usb1="00000000" w:usb2="0000003F" w:usb3="00000000" w:csb0="003F01F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B399C" w14:textId="77777777" w:rsidR="00530870" w:rsidRDefault="00530870" w:rsidP="008A086A">
      <w:r>
        <w:separator/>
      </w:r>
    </w:p>
  </w:footnote>
  <w:footnote w:type="continuationSeparator" w:id="0">
    <w:p w14:paraId="36032631" w14:textId="77777777" w:rsidR="00530870" w:rsidRDefault="00530870" w:rsidP="008A0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EF"/>
    <w:rsid w:val="00000005"/>
    <w:rsid w:val="00011DD5"/>
    <w:rsid w:val="000B525E"/>
    <w:rsid w:val="000E3DB3"/>
    <w:rsid w:val="001208C7"/>
    <w:rsid w:val="0021223A"/>
    <w:rsid w:val="00214D39"/>
    <w:rsid w:val="002716AC"/>
    <w:rsid w:val="002A67C4"/>
    <w:rsid w:val="002E120E"/>
    <w:rsid w:val="00327CD7"/>
    <w:rsid w:val="00331CDA"/>
    <w:rsid w:val="00431BD2"/>
    <w:rsid w:val="004E2D94"/>
    <w:rsid w:val="00530870"/>
    <w:rsid w:val="005350CC"/>
    <w:rsid w:val="005C5A5B"/>
    <w:rsid w:val="006174EF"/>
    <w:rsid w:val="00682DA8"/>
    <w:rsid w:val="006C54E9"/>
    <w:rsid w:val="00701B13"/>
    <w:rsid w:val="00715A07"/>
    <w:rsid w:val="00753A55"/>
    <w:rsid w:val="00803AFD"/>
    <w:rsid w:val="008A086A"/>
    <w:rsid w:val="008E792D"/>
    <w:rsid w:val="00910DF2"/>
    <w:rsid w:val="009C1F6E"/>
    <w:rsid w:val="009C668C"/>
    <w:rsid w:val="009E1F44"/>
    <w:rsid w:val="00A02384"/>
    <w:rsid w:val="00A24D27"/>
    <w:rsid w:val="00A46785"/>
    <w:rsid w:val="00A96C5C"/>
    <w:rsid w:val="00B5395F"/>
    <w:rsid w:val="00BD7FBE"/>
    <w:rsid w:val="00C4420C"/>
    <w:rsid w:val="00C4467B"/>
    <w:rsid w:val="00CC6BF7"/>
    <w:rsid w:val="00D914E0"/>
    <w:rsid w:val="00E9713A"/>
    <w:rsid w:val="00EF31CA"/>
    <w:rsid w:val="00EF70CA"/>
    <w:rsid w:val="00F27A40"/>
    <w:rsid w:val="00FD3E05"/>
    <w:rsid w:val="259F7214"/>
    <w:rsid w:val="3CB473FA"/>
    <w:rsid w:val="4DF42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13A53"/>
  <w15:docId w15:val="{8C15B0AB-B5DC-4043-B29A-5EEE3D6D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pPr>
      <w:widowControl w:val="0"/>
      <w:autoSpaceDE w:val="0"/>
      <w:autoSpaceDN w:val="0"/>
      <w:adjustRightInd w:val="0"/>
    </w:pPr>
    <w:rPr>
      <w:rFonts w:ascii="黑体" w:eastAsia="黑体" w:hAnsiTheme="minorHAnsi" w:cs="黑体"/>
      <w:color w:val="000000"/>
      <w:sz w:val="24"/>
      <w:szCs w:val="24"/>
    </w:rPr>
  </w:style>
  <w:style w:type="paragraph" w:customStyle="1" w:styleId="A8">
    <w:name w:val="正文 A"/>
    <w:qFormat/>
    <w:pPr>
      <w:widowControl w:val="0"/>
      <w:jc w:val="both"/>
    </w:pPr>
    <w:rPr>
      <w:rFonts w:ascii="Calibri" w:eastAsia="Arial Unicode MS" w:hAnsi="Arial Unicode MS" w:cs="Arial Unicode MS"/>
      <w:color w:val="000000"/>
      <w:kern w:val="2"/>
      <w:sz w:val="21"/>
      <w:szCs w:val="21"/>
      <w:u w:color="000000"/>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席乙文</dc:creator>
  <cp:lastModifiedBy>China</cp:lastModifiedBy>
  <cp:revision>29</cp:revision>
  <dcterms:created xsi:type="dcterms:W3CDTF">2020-03-03T12:26:00Z</dcterms:created>
  <dcterms:modified xsi:type="dcterms:W3CDTF">2022-03-04T15:01:00Z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